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4A" w:rsidRPr="00222DAD" w:rsidRDefault="00AD214A" w:rsidP="00AD214A">
      <w:pPr>
        <w:jc w:val="center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222DAD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5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14A" w:rsidRPr="00222DAD" w:rsidRDefault="00AD214A" w:rsidP="00AD214A">
      <w:pPr>
        <w:keepNext/>
        <w:spacing w:before="120" w:after="60"/>
        <w:jc w:val="center"/>
        <w:outlineLvl w:val="0"/>
        <w:rPr>
          <w:rFonts w:ascii="Times New Roman" w:hAnsi="Times New Roman"/>
          <w:b/>
          <w:bCs/>
          <w:caps/>
          <w:color w:val="000000"/>
          <w:kern w:val="32"/>
        </w:rPr>
      </w:pPr>
      <w:r w:rsidRPr="00222DAD">
        <w:rPr>
          <w:rFonts w:ascii="Times New Roman" w:hAnsi="Times New Roman"/>
          <w:b/>
          <w:bCs/>
          <w:caps/>
          <w:color w:val="000000"/>
          <w:kern w:val="32"/>
        </w:rPr>
        <w:t>Україна</w:t>
      </w:r>
    </w:p>
    <w:p w:rsidR="00AD214A" w:rsidRPr="00222DAD" w:rsidRDefault="00AD214A" w:rsidP="00AD214A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 xml:space="preserve">КОЗЕЛЕЦЬКА СЕЛИЩНА РАДА </w:t>
      </w:r>
    </w:p>
    <w:p w:rsidR="00AD214A" w:rsidRPr="00222DAD" w:rsidRDefault="00AD214A" w:rsidP="00AD214A">
      <w:pPr>
        <w:spacing w:before="12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spacing w:val="40"/>
          <w:sz w:val="28"/>
          <w:szCs w:val="28"/>
        </w:rPr>
        <w:t>ЧЕРНІГІВСЬКОГО РАЙОНУ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40"/>
          <w:sz w:val="28"/>
          <w:szCs w:val="28"/>
        </w:rPr>
        <w:t xml:space="preserve"> </w:t>
      </w: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>ЧЕРНІГІВСЬКОЇ ОБЛАСТІ</w:t>
      </w:r>
    </w:p>
    <w:p w:rsidR="00AD214A" w:rsidRPr="00222DAD" w:rsidRDefault="00AD214A" w:rsidP="00AD214A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</w:rPr>
      </w:pPr>
      <w:r w:rsidRPr="00222DAD">
        <w:rPr>
          <w:rFonts w:ascii="Times New Roman" w:hAnsi="Times New Roman"/>
          <w:b/>
          <w:bCs/>
          <w:spacing w:val="40"/>
          <w:sz w:val="28"/>
          <w:szCs w:val="28"/>
        </w:rPr>
        <w:t>Виконавчий комітет</w:t>
      </w:r>
    </w:p>
    <w:p w:rsidR="00AD214A" w:rsidRPr="00222DAD" w:rsidRDefault="00AD214A" w:rsidP="00AD214A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</w:rPr>
      </w:pPr>
      <w:r w:rsidRPr="00222DAD">
        <w:rPr>
          <w:rFonts w:ascii="Times New Roman" w:hAnsi="Times New Roman"/>
          <w:b/>
          <w:caps/>
          <w:color w:val="000000"/>
          <w:spacing w:val="100"/>
          <w:sz w:val="28"/>
          <w:szCs w:val="28"/>
        </w:rPr>
        <w:t>РІШЕННЯ</w:t>
      </w:r>
    </w:p>
    <w:p w:rsidR="00AD214A" w:rsidRPr="00222DAD" w:rsidRDefault="00AD214A" w:rsidP="00AD21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08 листопада </w:t>
      </w:r>
      <w:r w:rsidRPr="00222DAD">
        <w:rPr>
          <w:b w:val="0"/>
          <w:sz w:val="28"/>
          <w:szCs w:val="28"/>
          <w:lang w:val="uk-UA"/>
        </w:rPr>
        <w:t>2022 року</w:t>
      </w:r>
    </w:p>
    <w:p w:rsidR="00AD214A" w:rsidRPr="00222DAD" w:rsidRDefault="00AD214A" w:rsidP="00AD21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222DAD">
        <w:rPr>
          <w:b w:val="0"/>
          <w:sz w:val="28"/>
          <w:szCs w:val="28"/>
          <w:lang w:val="uk-UA"/>
        </w:rPr>
        <w:t>смт</w:t>
      </w:r>
      <w:proofErr w:type="spellEnd"/>
      <w:r w:rsidRPr="00222DAD">
        <w:rPr>
          <w:b w:val="0"/>
          <w:sz w:val="28"/>
          <w:szCs w:val="28"/>
          <w:lang w:val="uk-UA"/>
        </w:rPr>
        <w:t>. Козелець</w:t>
      </w:r>
    </w:p>
    <w:p w:rsidR="00AD214A" w:rsidRPr="00222DAD" w:rsidRDefault="00AD214A" w:rsidP="00AD21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D214A" w:rsidRPr="00222DAD" w:rsidRDefault="007B2672" w:rsidP="00AD214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613</w:t>
      </w:r>
      <w:r w:rsidR="00AD214A">
        <w:rPr>
          <w:b w:val="0"/>
          <w:sz w:val="28"/>
          <w:szCs w:val="28"/>
          <w:lang w:val="uk-UA"/>
        </w:rPr>
        <w:t>-41</w:t>
      </w:r>
      <w:r w:rsidR="00AD214A" w:rsidRPr="00222DAD">
        <w:rPr>
          <w:b w:val="0"/>
          <w:sz w:val="28"/>
          <w:szCs w:val="28"/>
          <w:lang w:val="uk-UA"/>
        </w:rPr>
        <w:t>/VIII</w:t>
      </w:r>
    </w:p>
    <w:p w:rsidR="00AD214A" w:rsidRPr="00222DAD" w:rsidRDefault="00AD214A" w:rsidP="00AD214A">
      <w:pPr>
        <w:pStyle w:val="Default"/>
        <w:rPr>
          <w:sz w:val="28"/>
          <w:szCs w:val="28"/>
        </w:rPr>
      </w:pPr>
    </w:p>
    <w:p w:rsidR="00AD214A" w:rsidRPr="008203F6" w:rsidRDefault="00AD214A" w:rsidP="00AD214A">
      <w:pPr>
        <w:spacing w:after="0" w:line="240" w:lineRule="auto"/>
        <w:ind w:right="3969"/>
        <w:rPr>
          <w:rFonts w:ascii="Times New Roman" w:eastAsia="Calibri" w:hAnsi="Times New Roman" w:cs="Times New Roman"/>
          <w:sz w:val="28"/>
          <w:szCs w:val="28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r w:rsidRPr="00916F38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у зв’язку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</w:p>
    <w:p w:rsidR="00AD214A" w:rsidRPr="009B280F" w:rsidRDefault="00AD214A" w:rsidP="00AD214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74D54" w:rsidRPr="00E74D54" w:rsidRDefault="009A482D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A482D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A482D">
        <w:rPr>
          <w:rFonts w:ascii="Times New Roman" w:hAnsi="Times New Roman" w:cs="Times New Roman"/>
          <w:sz w:val="28"/>
          <w:szCs w:val="28"/>
        </w:rPr>
        <w:t xml:space="preserve"> України «Про правовий режим воєнного стану»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A482D">
        <w:rPr>
          <w:rFonts w:ascii="Times New Roman" w:hAnsi="Times New Roman" w:cs="Times New Roman"/>
          <w:sz w:val="28"/>
          <w:szCs w:val="28"/>
        </w:rPr>
        <w:t>«Про поховання та похоронну справу»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226C">
        <w:rPr>
          <w:rFonts w:ascii="Times New Roman" w:hAnsi="Times New Roman" w:cs="Times New Roman"/>
          <w:sz w:val="28"/>
          <w:szCs w:val="28"/>
        </w:rPr>
        <w:t>з</w:t>
      </w:r>
      <w:r w:rsidR="006F226C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6F226C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6F226C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пі</w:t>
      </w:r>
      <w:r w:rsidR="006F226C">
        <w:rPr>
          <w:rFonts w:ascii="Times New Roman" w:eastAsia="Calibri" w:hAnsi="Times New Roman" w:cs="Times New Roman"/>
          <w:sz w:val="28"/>
          <w:szCs w:val="28"/>
        </w:rPr>
        <w:t>д час безпосередньої</w:t>
      </w:r>
      <w:r w:rsidR="00032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участі 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заходах дл</w:t>
      </w:r>
      <w:r w:rsidR="000859BC">
        <w:rPr>
          <w:rFonts w:ascii="Times New Roman" w:eastAsia="Calibri" w:hAnsi="Times New Roman" w:cs="Times New Roman"/>
          <w:sz w:val="28"/>
          <w:szCs w:val="28"/>
        </w:rPr>
        <w:t>я</w:t>
      </w:r>
      <w:r w:rsidR="009B280F">
        <w:rPr>
          <w:rFonts w:ascii="Times New Roman" w:eastAsia="Calibri" w:hAnsi="Times New Roman" w:cs="Times New Roman"/>
          <w:sz w:val="28"/>
          <w:szCs w:val="28"/>
        </w:rPr>
        <w:t xml:space="preserve"> забезпечення оборони України у</w:t>
      </w:r>
      <w:r w:rsidR="00032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9BC">
        <w:rPr>
          <w:rFonts w:ascii="Times New Roman" w:eastAsia="Calibri" w:hAnsi="Times New Roman" w:cs="Times New Roman"/>
          <w:sz w:val="28"/>
          <w:szCs w:val="28"/>
        </w:rPr>
        <w:t>зв’язку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280F" w:rsidRPr="009B28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</w:t>
      </w:r>
      <w:r w:rsidR="00BF5165">
        <w:rPr>
          <w:rFonts w:ascii="Times New Roman" w:eastAsia="Calibri" w:hAnsi="Times New Roman" w:cs="Times New Roman"/>
          <w:sz w:val="28"/>
          <w:szCs w:val="28"/>
        </w:rPr>
        <w:t>ської Федерації проти</w:t>
      </w:r>
      <w:r w:rsidR="006F226C">
        <w:rPr>
          <w:rFonts w:ascii="Times New Roman" w:eastAsia="Calibri" w:hAnsi="Times New Roman" w:cs="Times New Roman"/>
          <w:sz w:val="28"/>
          <w:szCs w:val="28"/>
        </w:rPr>
        <w:t xml:space="preserve"> України</w:t>
      </w:r>
      <w:r w:rsidR="00BF5165" w:rsidRPr="000857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31486A" w:rsidRPr="0031486A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31486A">
        <w:rPr>
          <w:rFonts w:ascii="Times New Roman" w:hAnsi="Times New Roman" w:cs="Times New Roman"/>
          <w:sz w:val="28"/>
          <w:szCs w:val="28"/>
        </w:rPr>
        <w:t>ст</w:t>
      </w:r>
      <w:r w:rsidR="0031486A" w:rsidRPr="0031486A">
        <w:rPr>
          <w:rFonts w:ascii="Times New Roman" w:hAnsi="Times New Roman" w:cs="Times New Roman"/>
          <w:sz w:val="28"/>
          <w:szCs w:val="28"/>
        </w:rPr>
        <w:t>аттею 34 Закону України «Про місцеве самоврядування в Україні», виконавчий комітет вирішив:</w:t>
      </w:r>
    </w:p>
    <w:p w:rsidR="00F11F93" w:rsidRDefault="00E74D54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4D5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Пого</w:t>
      </w:r>
      <w:r w:rsidR="0008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 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r w:rsidR="00F11F93" w:rsidRPr="00F11F93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6F226C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6F226C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 xml:space="preserve">) під час безпосередньої 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участі 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заходах дл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я забезпечення оборони України у зв’язку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України.</w:t>
      </w:r>
      <w:r w:rsidR="006F22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1F93" w:rsidRDefault="00F11F93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Відділу соціального захисту населення селищної ради забезпечити організаційне виконання заходів Програми.</w:t>
      </w:r>
    </w:p>
    <w:p w:rsidR="00F11F93" w:rsidRDefault="00F11F93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Фінансовому управлінню селищної ради передбачити кошти на реалізацію Програми.</w:t>
      </w:r>
    </w:p>
    <w:p w:rsidR="007C07DA" w:rsidRPr="007C07DA" w:rsidRDefault="007C07DA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07DA">
        <w:rPr>
          <w:rFonts w:ascii="Times New Roman" w:eastAsia="Calibri" w:hAnsi="Times New Roman" w:cs="Times New Roman"/>
          <w:sz w:val="28"/>
          <w:szCs w:val="28"/>
        </w:rPr>
        <w:t>4. Контроль за виконанням рішення покласти на заступника селищного голови з фінансово-економічних та соціальних питань Гарбуза М.П.</w:t>
      </w:r>
    </w:p>
    <w:p w:rsidR="007C07DA" w:rsidRDefault="007C07DA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C07DA" w:rsidRPr="007C07DA" w:rsidRDefault="007C07DA" w:rsidP="007C07DA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C07DA" w:rsidRPr="007C07DA" w:rsidRDefault="007C07DA" w:rsidP="007C07DA">
      <w:pPr>
        <w:tabs>
          <w:tab w:val="left" w:pos="2977"/>
        </w:tabs>
        <w:spacing w:after="0" w:line="240" w:lineRule="auto"/>
        <w:ind w:right="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07DA">
        <w:rPr>
          <w:rFonts w:ascii="Times New Roman" w:eastAsia="Calibri" w:hAnsi="Times New Roman" w:cs="Times New Roman"/>
          <w:sz w:val="28"/>
          <w:szCs w:val="28"/>
        </w:rPr>
        <w:t xml:space="preserve">Заступник селищного голови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7C07DA">
        <w:rPr>
          <w:rFonts w:ascii="Times New Roman" w:eastAsia="Calibri" w:hAnsi="Times New Roman" w:cs="Times New Roman"/>
          <w:sz w:val="28"/>
          <w:szCs w:val="28"/>
        </w:rPr>
        <w:t xml:space="preserve">      Олена ЗОЛОТАРЕВСЬКА</w:t>
      </w:r>
    </w:p>
    <w:p w:rsidR="00E56EEC" w:rsidRDefault="00E56EEC" w:rsidP="007C07DA">
      <w:pPr>
        <w:pStyle w:val="a4"/>
        <w:spacing w:line="240" w:lineRule="auto"/>
        <w:ind w:left="5387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C07DA" w:rsidRPr="007C2C36" w:rsidRDefault="007C07DA" w:rsidP="007C07DA">
      <w:pPr>
        <w:pStyle w:val="a4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7C2C36">
        <w:rPr>
          <w:rFonts w:ascii="Times New Roman" w:hAnsi="Times New Roman"/>
          <w:sz w:val="28"/>
          <w:szCs w:val="28"/>
        </w:rPr>
        <w:t xml:space="preserve">Додаток </w:t>
      </w:r>
    </w:p>
    <w:p w:rsidR="007C07DA" w:rsidRPr="007C2C36" w:rsidRDefault="007C07DA" w:rsidP="007C07DA">
      <w:pPr>
        <w:pStyle w:val="a4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C2C36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7C07DA" w:rsidRPr="007C2C36" w:rsidRDefault="007C07DA" w:rsidP="007C07DA">
      <w:pPr>
        <w:pStyle w:val="a4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C2C36">
        <w:rPr>
          <w:rFonts w:ascii="Times New Roman" w:hAnsi="Times New Roman"/>
          <w:sz w:val="28"/>
          <w:szCs w:val="28"/>
        </w:rPr>
        <w:t>Козелецької</w:t>
      </w:r>
      <w:proofErr w:type="spellEnd"/>
      <w:r w:rsidRPr="007C2C36"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7C07DA" w:rsidRPr="007C2C36" w:rsidRDefault="007C07DA" w:rsidP="007C07DA">
      <w:pPr>
        <w:pStyle w:val="a4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7C2C36">
        <w:rPr>
          <w:rFonts w:ascii="Times New Roman" w:hAnsi="Times New Roman"/>
          <w:sz w:val="28"/>
          <w:szCs w:val="28"/>
        </w:rPr>
        <w:t>від 08 листопада 2022 року</w:t>
      </w:r>
    </w:p>
    <w:p w:rsidR="007C07DA" w:rsidRPr="007C2C36" w:rsidRDefault="007B2672" w:rsidP="007C07DA">
      <w:pPr>
        <w:pStyle w:val="a4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613</w:t>
      </w:r>
      <w:r w:rsidR="007C07DA" w:rsidRPr="007C2C36">
        <w:rPr>
          <w:rFonts w:ascii="Times New Roman" w:hAnsi="Times New Roman"/>
          <w:sz w:val="28"/>
          <w:szCs w:val="28"/>
        </w:rPr>
        <w:t>-41/VIII</w:t>
      </w:r>
    </w:p>
    <w:p w:rsidR="007C07DA" w:rsidRPr="007C2C36" w:rsidRDefault="007C07DA" w:rsidP="007C07DA">
      <w:pPr>
        <w:pStyle w:val="a4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B2672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6EEC" w:rsidRPr="007B2672" w:rsidRDefault="00E56EEC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6EEC" w:rsidRPr="007B2672" w:rsidRDefault="00E56EEC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6EEC" w:rsidRPr="007B2672" w:rsidRDefault="00E56EEC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05FE" w:rsidRPr="0046176C" w:rsidRDefault="007E4D2E" w:rsidP="00F8266B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F8266B">
        <w:rPr>
          <w:rFonts w:ascii="Times New Roman" w:hAnsi="Times New Roman" w:cs="Times New Roman"/>
          <w:b/>
          <w:bCs/>
          <w:color w:val="000000"/>
          <w:sz w:val="36"/>
          <w:szCs w:val="36"/>
        </w:rPr>
        <w:t>Програма</w:t>
      </w:r>
      <w:r w:rsidR="00F8266B" w:rsidRPr="00F8266B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                                                                                     </w:t>
      </w:r>
      <w:r w:rsidR="00DA05FE"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надання адресної</w:t>
      </w:r>
      <w:r w:rsidR="00DA05FE" w:rsidRPr="0046176C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DA05FE"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одноразової грошової допомоги на часткове відшкодування </w:t>
      </w:r>
      <w:r w:rsidR="00BF66F9"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витрат </w:t>
      </w:r>
      <w:r w:rsidR="00DA05FE"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з поховання особі, яка здійснила поховання </w:t>
      </w:r>
      <w:r w:rsidR="00DA05FE" w:rsidRPr="0046176C">
        <w:rPr>
          <w:rFonts w:ascii="Times New Roman" w:eastAsia="Calibri" w:hAnsi="Times New Roman" w:cs="Times New Roman"/>
          <w:b/>
          <w:sz w:val="36"/>
          <w:szCs w:val="36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</w:p>
    <w:p w:rsidR="007E4D2E" w:rsidRPr="0046176C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6EEC" w:rsidRPr="00E56EEC" w:rsidRDefault="00E56EEC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4D2E" w:rsidRPr="00722BBE" w:rsidRDefault="007E4D2E" w:rsidP="00722B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4D2E">
        <w:rPr>
          <w:rFonts w:ascii="Times New Roman" w:hAnsi="Times New Roman" w:cs="Times New Roman"/>
          <w:bCs/>
          <w:color w:val="000000"/>
          <w:sz w:val="28"/>
          <w:szCs w:val="28"/>
        </w:rPr>
        <w:t>смт</w:t>
      </w:r>
      <w:proofErr w:type="spellEnd"/>
      <w:r w:rsidRPr="007E4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722BBE">
        <w:rPr>
          <w:rFonts w:ascii="Times New Roman" w:eastAsia="Calibri" w:hAnsi="Times New Roman" w:cs="Times New Roman"/>
          <w:sz w:val="28"/>
          <w:szCs w:val="28"/>
        </w:rPr>
        <w:t>Козелець</w:t>
      </w:r>
    </w:p>
    <w:p w:rsidR="007E4D2E" w:rsidRPr="00722BBE" w:rsidRDefault="007E4D2E" w:rsidP="00722B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2BBE">
        <w:rPr>
          <w:rFonts w:ascii="Times New Roman" w:eastAsia="Calibri" w:hAnsi="Times New Roman" w:cs="Times New Roman"/>
          <w:sz w:val="28"/>
          <w:szCs w:val="28"/>
        </w:rPr>
        <w:t>202</w:t>
      </w:r>
      <w:r w:rsidR="0046176C" w:rsidRPr="00722BBE">
        <w:rPr>
          <w:rFonts w:ascii="Times New Roman" w:eastAsia="Calibri" w:hAnsi="Times New Roman" w:cs="Times New Roman"/>
          <w:sz w:val="28"/>
          <w:szCs w:val="28"/>
        </w:rPr>
        <w:t>2</w:t>
      </w:r>
      <w:r w:rsidRPr="00722BBE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:rsidR="007E4D2E" w:rsidRDefault="007E4D2E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17F0" w:rsidRDefault="008E17F0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5AA" w:rsidRPr="00953370" w:rsidRDefault="002A15AA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370">
        <w:rPr>
          <w:rFonts w:ascii="Times New Roman" w:hAnsi="Times New Roman" w:cs="Times New Roman"/>
          <w:b/>
          <w:sz w:val="28"/>
          <w:szCs w:val="28"/>
        </w:rPr>
        <w:t>І. Паспорт Програми</w:t>
      </w:r>
    </w:p>
    <w:tbl>
      <w:tblPr>
        <w:tblStyle w:val="a3"/>
        <w:tblW w:w="0" w:type="auto"/>
        <w:tblLook w:val="04A0"/>
      </w:tblPr>
      <w:tblGrid>
        <w:gridCol w:w="562"/>
        <w:gridCol w:w="3828"/>
        <w:gridCol w:w="5239"/>
      </w:tblGrid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239" w:type="dxa"/>
          </w:tcPr>
          <w:p w:rsidR="002A15AA" w:rsidRP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2A15AA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і назва нормативних документів про необхідність розроблення Програми</w:t>
            </w:r>
          </w:p>
        </w:tc>
        <w:tc>
          <w:tcPr>
            <w:tcW w:w="5239" w:type="dxa"/>
          </w:tcPr>
          <w:p w:rsidR="002A15AA" w:rsidRPr="000B32DD" w:rsidRDefault="000B32DD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21.05.1997 №</w:t>
            </w:r>
            <w:r w:rsidR="00704E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280/97-ВР, 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воєнного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стану»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12.05.2015 №</w:t>
            </w:r>
            <w:r w:rsidR="00704E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389-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2E20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похоронну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справу»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10.07.2003 №</w:t>
            </w:r>
            <w:r w:rsidR="00704E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1102-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239" w:type="dxa"/>
          </w:tcPr>
          <w:p w:rsidR="002A15AA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рік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за рахунок коштів з місцевого бюджету, тис. грн.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</w:tr>
    </w:tbl>
    <w:p w:rsidR="00BC1FA3" w:rsidRDefault="00BC1FA3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15AA" w:rsidRPr="006A77E2" w:rsidRDefault="002A15AA" w:rsidP="00AD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7E2">
        <w:rPr>
          <w:rFonts w:ascii="Times New Roman" w:hAnsi="Times New Roman" w:cs="Times New Roman"/>
          <w:b/>
          <w:sz w:val="28"/>
          <w:szCs w:val="28"/>
        </w:rPr>
        <w:t>ІІ. З</w:t>
      </w:r>
      <w:r w:rsidR="00CF7763" w:rsidRPr="006A77E2">
        <w:rPr>
          <w:rFonts w:ascii="Times New Roman" w:hAnsi="Times New Roman" w:cs="Times New Roman"/>
          <w:b/>
          <w:sz w:val="28"/>
          <w:szCs w:val="28"/>
        </w:rPr>
        <w:t>агальна характеристика Програми</w:t>
      </w:r>
    </w:p>
    <w:p w:rsidR="00722BBE" w:rsidRPr="00722BBE" w:rsidRDefault="00E62B51" w:rsidP="00494CE3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722BBE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722BBE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722BBE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722BBE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 (далі – Програма) розроблена на підставі введення воєнного стану в Україні відповідно до Указу Президента України від 24.02.2022 року №</w:t>
      </w:r>
      <w:r w:rsidR="00011E3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22BBE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164/2022 «Про введення воєнного стану в Україні».</w:t>
      </w:r>
    </w:p>
    <w:p w:rsidR="000B3126" w:rsidRPr="00722BBE" w:rsidRDefault="000B3126" w:rsidP="00011E33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умовах ситуації, зумовленої військовою агресією з боку Російської Федерації надзвичайно важливим є надання соціальної підтримки родинам загиблих воїнів </w:t>
      </w:r>
      <w:r w:rsidR="00837234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зокрема організації надання допомоги </w:t>
      </w:r>
      <w:r w:rsidR="00837234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похованні загиблих (померлих),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України. </w:t>
      </w:r>
    </w:p>
    <w:p w:rsidR="00011E33" w:rsidRPr="007B2672" w:rsidRDefault="00011E3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E33" w:rsidRPr="007B2672" w:rsidRDefault="00011E3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E33" w:rsidRPr="007B2672" w:rsidRDefault="00011E3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E33" w:rsidRPr="007B2672" w:rsidRDefault="00011E3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126" w:rsidRDefault="000B312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рамках реалізації Програми передбачається впровадження додаткових фінансових механізмів щодо вирішення проблемних питань зазначеної категорії громадян за рахунок</w:t>
      </w:r>
      <w:r>
        <w:rPr>
          <w:rFonts w:ascii="Times New Roman" w:hAnsi="Times New Roman" w:cs="Times New Roman"/>
          <w:sz w:val="28"/>
          <w:szCs w:val="28"/>
        </w:rPr>
        <w:t xml:space="preserve"> коштів селищного бюджету.</w:t>
      </w:r>
    </w:p>
    <w:p w:rsid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Pr="008103CD" w:rsidRDefault="002A15AA" w:rsidP="00FC6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CD">
        <w:rPr>
          <w:rFonts w:ascii="Times New Roman" w:hAnsi="Times New Roman" w:cs="Times New Roman"/>
          <w:b/>
          <w:sz w:val="28"/>
          <w:szCs w:val="28"/>
        </w:rPr>
        <w:t>ІІІ. Визначення проблеми, на розв’</w:t>
      </w:r>
      <w:r w:rsidR="008103CD">
        <w:rPr>
          <w:rFonts w:ascii="Times New Roman" w:hAnsi="Times New Roman" w:cs="Times New Roman"/>
          <w:b/>
          <w:sz w:val="28"/>
          <w:szCs w:val="28"/>
        </w:rPr>
        <w:t>язання якої спрямовано Програму</w:t>
      </w:r>
    </w:p>
    <w:p w:rsidR="00494CE3" w:rsidRPr="00494CE3" w:rsidRDefault="00FC6479" w:rsidP="00D9401A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 підтримка осіб, які втратили близь</w:t>
      </w:r>
      <w:r w:rsidR="00A23202"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людей, що </w:t>
      </w:r>
      <w:r w:rsidR="00212D36"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приймали участь у заходах для забезпечення оборони України у зв’язку з військовою агресією Російської Федерації проти України</w:t>
      </w:r>
      <w:r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даний час є вкрай актуальною.</w:t>
      </w:r>
    </w:p>
    <w:p w:rsidR="00D9401A" w:rsidRDefault="00494CE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Програмою заплановано</w:t>
      </w:r>
      <w:r w:rsidR="00080E0F">
        <w:rPr>
          <w:rFonts w:ascii="Times New Roman" w:hAnsi="Times New Roman" w:cs="Times New Roman"/>
          <w:sz w:val="28"/>
          <w:szCs w:val="28"/>
        </w:rPr>
        <w:t xml:space="preserve"> часткове</w:t>
      </w:r>
      <w:r>
        <w:rPr>
          <w:rFonts w:ascii="Times New Roman" w:hAnsi="Times New Roman" w:cs="Times New Roman"/>
          <w:sz w:val="28"/>
          <w:szCs w:val="28"/>
        </w:rPr>
        <w:t xml:space="preserve"> відшкодування витрат з поховання особі, яка здійснила поховання військовослужбовця, </w:t>
      </w:r>
      <w:r>
        <w:rPr>
          <w:rFonts w:ascii="Times New Roman" w:hAnsi="Times New Roman" w:cs="Times New Roman"/>
          <w:color w:val="000000"/>
          <w:sz w:val="28"/>
          <w:szCs w:val="28"/>
        </w:rPr>
        <w:t>який загинув (помер)</w:t>
      </w:r>
      <w:r w:rsidRPr="006E6D7D">
        <w:rPr>
          <w:rFonts w:ascii="Times New Roman" w:hAnsi="Times New Roman" w:cs="Times New Roman"/>
          <w:color w:val="000000"/>
          <w:sz w:val="28"/>
          <w:szCs w:val="28"/>
        </w:rPr>
        <w:t xml:space="preserve"> під час безпосередньої участі у заходах забезпечення оборони України у зв’язку з військовою агресією Російської </w:t>
      </w:r>
      <w:r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Федерації проти України. </w:t>
      </w:r>
      <w:r w:rsidR="004E2FC7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5816" w:rsidRP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5AA" w:rsidRDefault="002A15AA" w:rsidP="00011E33">
      <w:pPr>
        <w:tabs>
          <w:tab w:val="left" w:pos="2977"/>
        </w:tabs>
        <w:spacing w:after="0" w:line="240" w:lineRule="auto"/>
        <w:ind w:right="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ІV. </w:t>
      </w:r>
      <w:r w:rsidR="00A23202" w:rsidRPr="00F25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:rsidR="00F25816" w:rsidRP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9D3" w:rsidRDefault="00F25816" w:rsidP="00F25816">
      <w:pPr>
        <w:spacing w:after="0" w:line="240" w:lineRule="auto"/>
        <w:ind w:right="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BF2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Програми є </w:t>
      </w:r>
      <w:r w:rsidR="004A5769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матеріальної</w:t>
      </w:r>
      <w:r w:rsidR="004A5769">
        <w:rPr>
          <w:rFonts w:ascii="Times New Roman" w:hAnsi="Times New Roman" w:cs="Times New Roman"/>
          <w:sz w:val="28"/>
          <w:szCs w:val="28"/>
        </w:rPr>
        <w:t xml:space="preserve"> підтримки </w:t>
      </w:r>
      <w:r w:rsidR="00BC1FA3">
        <w:rPr>
          <w:rFonts w:ascii="Times New Roman" w:hAnsi="Times New Roman" w:cs="Times New Roman"/>
          <w:sz w:val="28"/>
          <w:szCs w:val="28"/>
        </w:rPr>
        <w:t xml:space="preserve">родин </w:t>
      </w:r>
      <w:r w:rsidR="004A5769">
        <w:rPr>
          <w:rFonts w:ascii="Times New Roman" w:hAnsi="Times New Roman" w:cs="Times New Roman"/>
          <w:sz w:val="28"/>
          <w:szCs w:val="28"/>
        </w:rPr>
        <w:t xml:space="preserve">військовослужбовців, </w:t>
      </w:r>
      <w:r w:rsidR="004A5769" w:rsidRPr="006E6D7D">
        <w:rPr>
          <w:rFonts w:ascii="Times New Roman" w:hAnsi="Times New Roman" w:cs="Times New Roman"/>
          <w:color w:val="000000"/>
          <w:sz w:val="28"/>
          <w:szCs w:val="28"/>
        </w:rPr>
        <w:t>які загинули</w:t>
      </w:r>
      <w:r w:rsidR="004A5769">
        <w:rPr>
          <w:rFonts w:ascii="Times New Roman" w:hAnsi="Times New Roman" w:cs="Times New Roman"/>
          <w:color w:val="000000"/>
          <w:sz w:val="28"/>
          <w:szCs w:val="28"/>
        </w:rPr>
        <w:t xml:space="preserve"> (померли)</w:t>
      </w:r>
      <w:r w:rsidR="004A5769" w:rsidRPr="006E6D7D">
        <w:rPr>
          <w:rFonts w:ascii="Times New Roman" w:hAnsi="Times New Roman" w:cs="Times New Roman"/>
          <w:color w:val="000000"/>
          <w:sz w:val="28"/>
          <w:szCs w:val="28"/>
        </w:rPr>
        <w:t xml:space="preserve">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4A57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7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25816" w:rsidRDefault="00F25816" w:rsidP="00F25816">
      <w:pPr>
        <w:spacing w:after="0" w:line="240" w:lineRule="auto"/>
        <w:ind w:right="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15AA" w:rsidRPr="00A23202" w:rsidRDefault="002A15AA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. Обґрунтування шляхів і засобів розв’язання проблеми, основні завдання, заход</w:t>
      </w:r>
      <w:r w:rsidR="00A23202">
        <w:rPr>
          <w:rFonts w:ascii="Times New Roman" w:hAnsi="Times New Roman" w:cs="Times New Roman"/>
          <w:b/>
          <w:sz w:val="28"/>
          <w:szCs w:val="28"/>
        </w:rPr>
        <w:t>и та терміни виконання Програми</w:t>
      </w:r>
    </w:p>
    <w:p w:rsidR="005D29D3" w:rsidRPr="00BC1FA3" w:rsidRDefault="00BC1FA3" w:rsidP="00BC1FA3">
      <w:p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Програми сприятиме соц</w:t>
      </w:r>
      <w:r w:rsidR="004A5769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іальній підтримці родин військовослужбовців,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9D3" w:rsidRPr="00BC1FA3" w:rsidRDefault="00F02F5C" w:rsidP="00BC1FA3">
      <w:pPr>
        <w:tabs>
          <w:tab w:val="left" w:pos="2977"/>
        </w:tabs>
        <w:spacing w:after="0" w:line="240" w:lineRule="auto"/>
        <w:ind w:right="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розроблено на 2023</w:t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F25816" w:rsidRDefault="00F25816" w:rsidP="00F258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та заходи Програми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>
        <w:rPr>
          <w:rFonts w:ascii="Times New Roman" w:eastAsia="Calibri" w:hAnsi="Times New Roman" w:cs="Times New Roman"/>
          <w:sz w:val="28"/>
          <w:szCs w:val="28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Pr="00A14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наведені в Додатку 1.</w:t>
      </w:r>
    </w:p>
    <w:p w:rsidR="002A15AA" w:rsidRPr="00A23202" w:rsidRDefault="002A15AA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A23202">
        <w:rPr>
          <w:rFonts w:ascii="Times New Roman" w:hAnsi="Times New Roman" w:cs="Times New Roman"/>
          <w:b/>
          <w:sz w:val="28"/>
          <w:szCs w:val="28"/>
        </w:rPr>
        <w:t xml:space="preserve"> Ресурсне з</w:t>
      </w:r>
      <w:r w:rsidR="00A23202">
        <w:rPr>
          <w:rFonts w:ascii="Times New Roman" w:hAnsi="Times New Roman" w:cs="Times New Roman"/>
          <w:b/>
          <w:sz w:val="28"/>
          <w:szCs w:val="28"/>
        </w:rPr>
        <w:t>абезпечення реалізації Програми</w:t>
      </w:r>
    </w:p>
    <w:p w:rsidR="00E22689" w:rsidRPr="00626FE9" w:rsidRDefault="00E22689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здійснюється за рахунок коштів сел</w:t>
      </w:r>
      <w:r w:rsidR="004A5769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ищного бюджету, передбачених відділу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</w:t>
      </w:r>
      <w:r w:rsidR="00A23202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 головному розпоряднику коштів, який визначений виконавцем заходів.</w:t>
      </w:r>
    </w:p>
    <w:p w:rsidR="00E22689" w:rsidRPr="00626FE9" w:rsidRDefault="00E22689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фінансування Програми визначається у межах видатків, передбачених головному розпоряднику бюджетних коштів, відповідальному за виконання завдань і заходів Програми та враховуючи реальні можливості селищного бюджету (Додаток 2).</w:t>
      </w:r>
    </w:p>
    <w:p w:rsidR="00B21BFB" w:rsidRDefault="00B21BFB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</w:t>
      </w:r>
      <w:r w:rsidR="004A5769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ція виплати грошової допомоги на поховання військовослужбовців,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4A5769">
        <w:rPr>
          <w:rFonts w:ascii="Times New Roman" w:hAnsi="Times New Roman" w:cs="Times New Roman"/>
          <w:sz w:val="28"/>
          <w:szCs w:val="28"/>
        </w:rPr>
        <w:t xml:space="preserve"> </w:t>
      </w:r>
      <w:r w:rsidR="00A23202">
        <w:rPr>
          <w:rFonts w:ascii="Times New Roman" w:hAnsi="Times New Roman" w:cs="Times New Roman"/>
          <w:sz w:val="28"/>
          <w:szCs w:val="28"/>
        </w:rPr>
        <w:t xml:space="preserve">зазначено у Порядку </w:t>
      </w:r>
      <w:r w:rsidR="00032E98">
        <w:rPr>
          <w:rFonts w:ascii="Times New Roman" w:hAnsi="Times New Roman" w:cs="Times New Roman"/>
          <w:sz w:val="28"/>
          <w:szCs w:val="28"/>
        </w:rPr>
        <w:t>(Додаток 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E33" w:rsidRDefault="00011E33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Pr="00011E33" w:rsidRDefault="00011E33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15AA" w:rsidRPr="00A23202" w:rsidRDefault="002A15AA" w:rsidP="000329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A23202">
        <w:rPr>
          <w:rFonts w:ascii="Times New Roman" w:hAnsi="Times New Roman" w:cs="Times New Roman"/>
          <w:b/>
          <w:sz w:val="28"/>
          <w:szCs w:val="28"/>
        </w:rPr>
        <w:t xml:space="preserve"> Координація та к</w:t>
      </w:r>
      <w:r w:rsidR="00A23202">
        <w:rPr>
          <w:rFonts w:ascii="Times New Roman" w:hAnsi="Times New Roman" w:cs="Times New Roman"/>
          <w:b/>
          <w:sz w:val="28"/>
          <w:szCs w:val="28"/>
        </w:rPr>
        <w:t>онтроль за реалізацією Програми</w:t>
      </w:r>
    </w:p>
    <w:p w:rsidR="002A15AA" w:rsidRDefault="0051126B" w:rsidP="00011E33">
      <w:pPr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Координація та контроль за виконанням заходів Програми та за використанням коштів селищног</w:t>
      </w:r>
      <w:r w:rsidR="00D54992">
        <w:rPr>
          <w:rFonts w:ascii="Times New Roman" w:hAnsi="Times New Roman" w:cs="Times New Roman"/>
          <w:sz w:val="28"/>
          <w:szCs w:val="28"/>
        </w:rPr>
        <w:t>о бюджету здійснюється постійними</w:t>
      </w:r>
      <w:r>
        <w:rPr>
          <w:rFonts w:ascii="Times New Roman" w:hAnsi="Times New Roman" w:cs="Times New Roman"/>
          <w:sz w:val="28"/>
          <w:szCs w:val="28"/>
        </w:rPr>
        <w:t xml:space="preserve"> комі</w:t>
      </w:r>
      <w:r w:rsidR="00D54992">
        <w:rPr>
          <w:rFonts w:ascii="Times New Roman" w:hAnsi="Times New Roman" w:cs="Times New Roman"/>
          <w:sz w:val="28"/>
          <w:szCs w:val="28"/>
        </w:rPr>
        <w:t>сіями</w:t>
      </w:r>
      <w:r w:rsidR="004A5769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бюджету, соціально-економічного розвитку та інвестиційної діяльності</w:t>
      </w:r>
      <w:r w:rsidR="00D54992">
        <w:rPr>
          <w:rFonts w:ascii="Times New Roman" w:hAnsi="Times New Roman" w:cs="Times New Roman"/>
          <w:sz w:val="28"/>
          <w:szCs w:val="28"/>
        </w:rPr>
        <w:t xml:space="preserve"> і з питань освіти, охорони здоров’я, культури, соціального захисту населення законності та правопорядку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1E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11E33" w:rsidRDefault="00011E33" w:rsidP="00011E33">
      <w:pPr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Pr="00011E33" w:rsidRDefault="00011E33" w:rsidP="00011E33">
      <w:pPr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596D18" w:rsidRDefault="00596D18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011E33" w:rsidRDefault="00011E33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Default="00A23546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Default="00A23546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31BB" w:rsidRDefault="00DA31BB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A15AA" w:rsidRPr="000A5DC8" w:rsidRDefault="007012D7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5DC8" w:rsidRDefault="000A5DC8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0A5DC8" w:rsidRPr="000A5DC8" w:rsidRDefault="000A5DC8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C8" w:rsidRDefault="00CF413E" w:rsidP="00A2354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та заходи Програми                                                                                              </w:t>
      </w:r>
      <w:r w:rsidR="000A5DC8" w:rsidRPr="00CF413E">
        <w:rPr>
          <w:rFonts w:ascii="Times New Roman" w:hAnsi="Times New Roman" w:cs="Times New Roman"/>
          <w:b/>
          <w:sz w:val="28"/>
          <w:szCs w:val="28"/>
        </w:rPr>
        <w:t>надання адресної одноразової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</w:t>
      </w:r>
      <w:r w:rsidR="000A5DC8" w:rsidRPr="00135A26">
        <w:rPr>
          <w:rFonts w:ascii="Times New Roman" w:eastAsia="Calibri" w:hAnsi="Times New Roman" w:cs="Times New Roman"/>
          <w:b/>
          <w:sz w:val="28"/>
          <w:szCs w:val="28"/>
        </w:rPr>
        <w:t xml:space="preserve"> зв’язку з військовою агресією Російської Федерації проти України</w:t>
      </w:r>
    </w:p>
    <w:tbl>
      <w:tblPr>
        <w:tblStyle w:val="a3"/>
        <w:tblW w:w="0" w:type="auto"/>
        <w:tblLook w:val="04A0"/>
      </w:tblPr>
      <w:tblGrid>
        <w:gridCol w:w="731"/>
        <w:gridCol w:w="2932"/>
        <w:gridCol w:w="1749"/>
        <w:gridCol w:w="2379"/>
        <w:gridCol w:w="2050"/>
      </w:tblGrid>
      <w:tr w:rsidR="005C3169" w:rsidTr="000A5DC8">
        <w:tc>
          <w:tcPr>
            <w:tcW w:w="731" w:type="dxa"/>
          </w:tcPr>
          <w:p w:rsidR="005C3169" w:rsidRPr="00A23546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C3169" w:rsidRPr="00A23546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2932" w:type="dxa"/>
          </w:tcPr>
          <w:p w:rsidR="005C3169" w:rsidRPr="00A23546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749" w:type="dxa"/>
          </w:tcPr>
          <w:p w:rsidR="005C3169" w:rsidRPr="00A23546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 заходу</w:t>
            </w:r>
          </w:p>
        </w:tc>
        <w:tc>
          <w:tcPr>
            <w:tcW w:w="2379" w:type="dxa"/>
          </w:tcPr>
          <w:p w:rsidR="005C3169" w:rsidRPr="00A23546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</w:p>
        </w:tc>
        <w:tc>
          <w:tcPr>
            <w:tcW w:w="1923" w:type="dxa"/>
          </w:tcPr>
          <w:p w:rsidR="005C3169" w:rsidRPr="00A23546" w:rsidRDefault="005C3169" w:rsidP="001F3E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Джерела фінансування, </w:t>
            </w:r>
            <w:r w:rsidR="001F3E2C" w:rsidRPr="00A23546">
              <w:rPr>
                <w:rFonts w:ascii="Times New Roman" w:hAnsi="Times New Roman" w:cs="Times New Roman"/>
                <w:b/>
                <w:sz w:val="28"/>
                <w:szCs w:val="28"/>
              </w:rPr>
              <w:t>тис. грн.</w:t>
            </w:r>
          </w:p>
        </w:tc>
      </w:tr>
      <w:tr w:rsidR="005C3169" w:rsidTr="000A5DC8">
        <w:tc>
          <w:tcPr>
            <w:tcW w:w="731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29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32" w:type="dxa"/>
          </w:tcPr>
          <w:p w:rsidR="005C3169" w:rsidRDefault="005C3169" w:rsidP="00A23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виплати </w:t>
            </w:r>
            <w:r w:rsidR="00CF4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адресної</w:t>
            </w:r>
            <w:r w:rsidR="00CF413E">
              <w:rPr>
                <w:rFonts w:ascii="Arial" w:eastAsia="Times New Roman" w:hAnsi="Arial" w:cs="Arial"/>
                <w:sz w:val="35"/>
                <w:szCs w:val="35"/>
                <w:lang w:eastAsia="ru-RU"/>
              </w:rPr>
              <w:t xml:space="preserve"> </w:t>
            </w:r>
            <w:r w:rsidR="00CF4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одноразової грошової допомоги на часткове відшкодування витрат з поховання особі, яка здійснила поховання </w:t>
            </w:r>
            <w:r w:rsidR="00CF413E">
              <w:rPr>
                <w:rFonts w:ascii="Times New Roman" w:eastAsia="Calibri" w:hAnsi="Times New Roman" w:cs="Times New Roman"/>
                <w:sz w:val="28"/>
                <w:szCs w:val="28"/>
              </w:rPr>
      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      </w:r>
          </w:p>
        </w:tc>
        <w:tc>
          <w:tcPr>
            <w:tcW w:w="1749" w:type="dxa"/>
          </w:tcPr>
          <w:p w:rsidR="005C3169" w:rsidRDefault="00F02F5C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 2023</w:t>
            </w:r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379" w:type="dxa"/>
          </w:tcPr>
          <w:p w:rsidR="005C3169" w:rsidRDefault="00D54368" w:rsidP="0019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захисту населення </w:t>
            </w:r>
            <w:proofErr w:type="spellStart"/>
            <w:r w:rsidR="005C3169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1923" w:type="dxa"/>
          </w:tcPr>
          <w:p w:rsidR="005C3169" w:rsidRDefault="00D54368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1F3E2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C3169" w:rsidRDefault="005C3169" w:rsidP="00100F0A">
      <w:pPr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Default="00A23546" w:rsidP="00E97EA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Pr="00A23546" w:rsidRDefault="00A23546" w:rsidP="00E97EA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C2613" w:rsidRDefault="004C2613" w:rsidP="00CF413E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</w:rPr>
      </w:pPr>
    </w:p>
    <w:p w:rsidR="0008577F" w:rsidRDefault="0008577F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3E" w:rsidRPr="000A5DC8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F413E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CF413E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1E" w:rsidRDefault="00AC681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3E" w:rsidRDefault="005C3169" w:rsidP="00BB7B3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650">
        <w:rPr>
          <w:rFonts w:ascii="Times New Roman" w:hAnsi="Times New Roman" w:cs="Times New Roman"/>
          <w:b/>
          <w:sz w:val="28"/>
          <w:szCs w:val="28"/>
        </w:rPr>
        <w:t xml:space="preserve">Орієнтовний обсяг коштів, необхідний для реалізації Програми </w:t>
      </w:r>
      <w:r w:rsidR="00CF413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F413E" w:rsidRPr="00CF413E">
        <w:rPr>
          <w:rFonts w:ascii="Times New Roman" w:hAnsi="Times New Roman" w:cs="Times New Roman"/>
          <w:b/>
          <w:sz w:val="28"/>
          <w:szCs w:val="28"/>
        </w:rPr>
        <w:t>надання адресної одноразової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</w:t>
      </w:r>
      <w:r w:rsidR="00CF413E" w:rsidRPr="00135A26">
        <w:rPr>
          <w:rFonts w:ascii="Times New Roman" w:eastAsia="Calibri" w:hAnsi="Times New Roman" w:cs="Times New Roman"/>
          <w:b/>
          <w:sz w:val="28"/>
          <w:szCs w:val="28"/>
        </w:rPr>
        <w:t xml:space="preserve"> зв’язку з військовою агресією Російської Федерації проти України</w:t>
      </w:r>
    </w:p>
    <w:p w:rsidR="005C3169" w:rsidRPr="00B33650" w:rsidRDefault="005C3169" w:rsidP="005C31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57"/>
        <w:gridCol w:w="4672"/>
      </w:tblGrid>
      <w:tr w:rsidR="005C3169" w:rsidTr="005C3169">
        <w:tc>
          <w:tcPr>
            <w:tcW w:w="4957" w:type="dxa"/>
          </w:tcPr>
          <w:p w:rsidR="005C3169" w:rsidRPr="00DB3813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4672" w:type="dxa"/>
          </w:tcPr>
          <w:p w:rsidR="005C3169" w:rsidRPr="00DB3813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Всього, тис.</w:t>
            </w:r>
            <w:r w:rsidR="00DB38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r w:rsidR="00DB381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 ресурсів, всього</w:t>
            </w:r>
          </w:p>
        </w:tc>
        <w:tc>
          <w:tcPr>
            <w:tcW w:w="4672" w:type="dxa"/>
          </w:tcPr>
          <w:p w:rsidR="005C3169" w:rsidRDefault="00100F0A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B38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4672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  <w:tc>
          <w:tcPr>
            <w:tcW w:w="4672" w:type="dxa"/>
          </w:tcPr>
          <w:p w:rsidR="005C3169" w:rsidRDefault="00100F0A" w:rsidP="00DB3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B38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17F0" w:rsidRDefault="008E17F0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Default="00A23546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Default="00A23546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23546" w:rsidRPr="00A23546" w:rsidRDefault="00A23546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E17F0" w:rsidRDefault="008E17F0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</w:rPr>
      </w:pPr>
    </w:p>
    <w:p w:rsidR="00BB7B31" w:rsidRPr="000A5DC8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B7B31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BB7B31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31" w:rsidRPr="00135A26" w:rsidRDefault="00E97EA6" w:rsidP="00BB7B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A9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BB7B31" w:rsidRPr="00135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адресної</w:t>
      </w:r>
      <w:r w:rsidR="00BB7B31" w:rsidRPr="00135A26">
        <w:rPr>
          <w:rFonts w:ascii="Arial" w:eastAsia="Times New Roman" w:hAnsi="Arial" w:cs="Arial"/>
          <w:b/>
          <w:sz w:val="35"/>
          <w:szCs w:val="35"/>
          <w:lang w:eastAsia="ru-RU"/>
        </w:rPr>
        <w:t xml:space="preserve"> </w:t>
      </w:r>
      <w:r w:rsidR="00BB7B31" w:rsidRPr="00135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 w:rsidR="00BB7B31" w:rsidRPr="00135A26">
        <w:rPr>
          <w:rFonts w:ascii="Times New Roman" w:eastAsia="Calibri" w:hAnsi="Times New Roman" w:cs="Times New Roman"/>
          <w:b/>
          <w:sz w:val="28"/>
          <w:szCs w:val="28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</w:t>
      </w:r>
      <w:r w:rsidR="00BB7B31">
        <w:rPr>
          <w:rFonts w:ascii="Times New Roman" w:eastAsia="Calibri" w:hAnsi="Times New Roman" w:cs="Times New Roman"/>
          <w:b/>
          <w:sz w:val="28"/>
          <w:szCs w:val="28"/>
        </w:rPr>
        <w:t>ійської Федерації проти України</w:t>
      </w:r>
    </w:p>
    <w:p w:rsidR="00520AB0" w:rsidRPr="00557E84" w:rsidRDefault="00755481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4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55481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фінансування та виплати </w:t>
      </w:r>
      <w:r w:rsidR="00A134EC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r w:rsidR="00A134EC" w:rsidRPr="00A134EC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A134EC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</w:t>
      </w:r>
      <w:r w:rsidR="00BB7B31">
        <w:rPr>
          <w:rFonts w:ascii="Times New Roman" w:hAnsi="Times New Roman" w:cs="Times New Roman"/>
          <w:sz w:val="28"/>
          <w:szCs w:val="28"/>
        </w:rPr>
        <w:t xml:space="preserve">відшкодування </w:t>
      </w:r>
      <w:r w:rsidR="00A134EC">
        <w:rPr>
          <w:rFonts w:ascii="Times New Roman" w:hAnsi="Times New Roman" w:cs="Times New Roman"/>
          <w:sz w:val="28"/>
          <w:szCs w:val="28"/>
        </w:rPr>
        <w:t>витрат з</w:t>
      </w:r>
      <w:r w:rsidR="00BB7B31">
        <w:rPr>
          <w:rFonts w:ascii="Times New Roman" w:hAnsi="Times New Roman" w:cs="Times New Roman"/>
          <w:sz w:val="28"/>
          <w:szCs w:val="28"/>
        </w:rPr>
        <w:t xml:space="preserve"> поховання військовослужбовців, </w:t>
      </w:r>
      <w:r w:rsidR="00BB7B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загинули (померли) під час безпосередньої участі у заходах забезпечення оборони України у зв’язку з </w:t>
      </w:r>
      <w:r w:rsidR="000E3270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військовою агресією Російської Федерації проти України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</w:t>
      </w:r>
      <w:r w:rsidR="00B33650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поховання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рахунок коштів селищного бюджету.</w:t>
      </w:r>
    </w:p>
    <w:p w:rsidR="00755481" w:rsidRPr="00557E84" w:rsidRDefault="00557E84" w:rsidP="00557E84">
      <w:p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Головним розпорядником коштів та відповідальним вик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онавцем є відділ</w:t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 </w:t>
      </w:r>
      <w:proofErr w:type="spellStart"/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</w:t>
      </w:r>
      <w:proofErr w:type="spellEnd"/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(далі – </w:t>
      </w:r>
      <w:r w:rsidR="003B7CA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</w:t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8641C" w:rsidRDefault="00755481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 на отримання </w:t>
      </w:r>
      <w:r w:rsidR="00557E84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r w:rsidR="00557E84" w:rsidRPr="00A134EC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557E84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</w:t>
      </w:r>
      <w:r w:rsidR="00557E84">
        <w:rPr>
          <w:rFonts w:ascii="Times New Roman" w:hAnsi="Times New Roman" w:cs="Times New Roman"/>
          <w:sz w:val="28"/>
          <w:szCs w:val="28"/>
        </w:rPr>
        <w:t xml:space="preserve">відшкодування витрат з поховання,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цього Порядку</w:t>
      </w:r>
      <w:r w:rsid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має особа, яка здійснила поховання за власний рахунок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військовослужбовця,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зареєстрований або</w:t>
      </w:r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проживав на території </w:t>
      </w:r>
      <w:proofErr w:type="spellStart"/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цької</w:t>
      </w:r>
      <w:proofErr w:type="spellEnd"/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та</w:t>
      </w:r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був призваний </w:t>
      </w:r>
      <w:r w:rsidR="00453756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відділом Чернігівського районного територіального центру комплектування та соціальної підтримки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A759A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загинув </w:t>
      </w:r>
      <w:r w:rsidR="005069CE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(помер)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286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3231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поховання 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виплачується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поданої заяви особою,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здійснила поховання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гиблого (померлого) військовослужбовця, </w:t>
      </w:r>
      <w:r w:rsidR="00276E3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загинув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сумі 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 При перевезенні</w:t>
      </w:r>
      <w:r w:rsidR="00276E3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тіла загиблого з м. Київ або м. Чернігів</w:t>
      </w:r>
      <w:r w:rsidR="00281DF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 виплачу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 2,0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 </w:t>
      </w:r>
    </w:p>
    <w:p w:rsidR="00FA17CF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додаються:</w:t>
      </w:r>
    </w:p>
    <w:p w:rsidR="00FA17CF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C45F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копії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паспорту та ідентифікаційного коду заявника;</w:t>
      </w:r>
    </w:p>
    <w:p w:rsidR="000C45F7" w:rsidRPr="00557E84" w:rsidRDefault="000C45F7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свідоцтва про смерть загиблого (померлого) військовослужбовця;</w:t>
      </w:r>
    </w:p>
    <w:p w:rsidR="000C45F7" w:rsidRPr="00557E84" w:rsidRDefault="00830C88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 про</w:t>
      </w:r>
      <w:r w:rsidR="000C45F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поховання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0C88" w:rsidRPr="00557E84" w:rsidRDefault="00830C88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довідка, яка підтверджує участь у бойових діях загиблого (померлого)</w:t>
      </w:r>
      <w:r w:rsidR="0007587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військовослужбовця;</w:t>
      </w:r>
    </w:p>
    <w:p w:rsidR="00B7432D" w:rsidRPr="00557E84" w:rsidRDefault="00B7432D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накладна, рахунок про сплату ритуальних послуг;</w:t>
      </w:r>
    </w:p>
    <w:p w:rsidR="0007587C" w:rsidRPr="00557E84" w:rsidRDefault="0007587C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 установи банку про відкриття рахунку</w:t>
      </w:r>
      <w:r w:rsidR="00876F5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6F57" w:rsidRDefault="00FB2409" w:rsidP="008E17F0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Виплата відшкодування на поховання здійснюється шляхом перерахування коштів на особистий рахунок </w:t>
      </w:r>
      <w:r w:rsidR="00D4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заявника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відкритий</w:t>
      </w:r>
      <w:r>
        <w:rPr>
          <w:rFonts w:ascii="Times New Roman" w:hAnsi="Times New Roman" w:cs="Times New Roman"/>
          <w:sz w:val="28"/>
          <w:szCs w:val="28"/>
        </w:rPr>
        <w:t xml:space="preserve"> у відділенні банку.</w:t>
      </w:r>
    </w:p>
    <w:p w:rsidR="005141E2" w:rsidRDefault="005141E2" w:rsidP="008E17F0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41E2" w:rsidRDefault="005141E2" w:rsidP="008E17F0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41E2" w:rsidRPr="00011E33" w:rsidRDefault="005141E2" w:rsidP="005141E2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011E33">
        <w:rPr>
          <w:rFonts w:ascii="Times New Roman" w:hAnsi="Times New Roman" w:cs="Times New Roman"/>
          <w:sz w:val="28"/>
          <w:szCs w:val="28"/>
        </w:rPr>
        <w:t>Керуючий справами (секретар)</w:t>
      </w:r>
    </w:p>
    <w:p w:rsidR="005141E2" w:rsidRPr="00011E33" w:rsidRDefault="005141E2" w:rsidP="005141E2">
      <w:pPr>
        <w:tabs>
          <w:tab w:val="left" w:pos="726"/>
        </w:tabs>
        <w:spacing w:after="0" w:line="240" w:lineRule="auto"/>
        <w:ind w:left="740" w:right="20" w:hanging="740"/>
        <w:jc w:val="both"/>
        <w:rPr>
          <w:rFonts w:ascii="Times New Roman" w:hAnsi="Times New Roman" w:cs="Times New Roman"/>
          <w:sz w:val="28"/>
          <w:szCs w:val="28"/>
        </w:rPr>
      </w:pPr>
      <w:r w:rsidRPr="00011E33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11E3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011E33">
        <w:rPr>
          <w:rFonts w:ascii="Times New Roman" w:hAnsi="Times New Roman" w:cs="Times New Roman"/>
          <w:sz w:val="28"/>
          <w:szCs w:val="28"/>
        </w:rPr>
        <w:t xml:space="preserve">      Людмила НАБІЛЬСЬКА</w:t>
      </w:r>
    </w:p>
    <w:sectPr w:rsidR="005141E2" w:rsidRPr="00011E33" w:rsidSect="007C07DA">
      <w:pgSz w:w="11906" w:h="16838"/>
      <w:pgMar w:top="567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7747"/>
    <w:multiLevelType w:val="hybridMultilevel"/>
    <w:tmpl w:val="B638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F2F79"/>
    <w:multiLevelType w:val="hybridMultilevel"/>
    <w:tmpl w:val="3156FB02"/>
    <w:lvl w:ilvl="0" w:tplc="47644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874043"/>
    <w:multiLevelType w:val="hybridMultilevel"/>
    <w:tmpl w:val="334E995E"/>
    <w:lvl w:ilvl="0" w:tplc="CFE2C6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D514E4"/>
    <w:multiLevelType w:val="hybridMultilevel"/>
    <w:tmpl w:val="5E8C97AA"/>
    <w:lvl w:ilvl="0" w:tplc="D75A29C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B3735E"/>
    <w:multiLevelType w:val="hybridMultilevel"/>
    <w:tmpl w:val="6DF4BD18"/>
    <w:lvl w:ilvl="0" w:tplc="CD40C5D8">
      <w:start w:val="1"/>
      <w:numFmt w:val="decimal"/>
      <w:lvlText w:val="%1."/>
      <w:lvlJc w:val="left"/>
      <w:pPr>
        <w:ind w:left="1125" w:hanging="420"/>
      </w:pPr>
      <w:rPr>
        <w:rFonts w:hint="default"/>
        <w:color w:val="444444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38E5"/>
    <w:rsid w:val="00011E33"/>
    <w:rsid w:val="000329D0"/>
    <w:rsid w:val="00032E98"/>
    <w:rsid w:val="0006504F"/>
    <w:rsid w:val="0007587C"/>
    <w:rsid w:val="00077FE8"/>
    <w:rsid w:val="00080E0F"/>
    <w:rsid w:val="00084F69"/>
    <w:rsid w:val="0008577F"/>
    <w:rsid w:val="000859BC"/>
    <w:rsid w:val="000A5DC8"/>
    <w:rsid w:val="000B3126"/>
    <w:rsid w:val="000B32DD"/>
    <w:rsid w:val="000C45F7"/>
    <w:rsid w:val="000D7E06"/>
    <w:rsid w:val="000E3270"/>
    <w:rsid w:val="00100942"/>
    <w:rsid w:val="00100F0A"/>
    <w:rsid w:val="00106C39"/>
    <w:rsid w:val="00112037"/>
    <w:rsid w:val="00123C27"/>
    <w:rsid w:val="00126BA1"/>
    <w:rsid w:val="00130FA6"/>
    <w:rsid w:val="0015783C"/>
    <w:rsid w:val="00157BF2"/>
    <w:rsid w:val="00160FE4"/>
    <w:rsid w:val="00166438"/>
    <w:rsid w:val="00192314"/>
    <w:rsid w:val="001F3E2C"/>
    <w:rsid w:val="00212D36"/>
    <w:rsid w:val="00245F3A"/>
    <w:rsid w:val="00276E37"/>
    <w:rsid w:val="00281DFC"/>
    <w:rsid w:val="00284DE9"/>
    <w:rsid w:val="0028541D"/>
    <w:rsid w:val="0028641C"/>
    <w:rsid w:val="00295284"/>
    <w:rsid w:val="002A15AA"/>
    <w:rsid w:val="002D2390"/>
    <w:rsid w:val="002E20E8"/>
    <w:rsid w:val="002F623A"/>
    <w:rsid w:val="0031415E"/>
    <w:rsid w:val="0031486A"/>
    <w:rsid w:val="00343DC3"/>
    <w:rsid w:val="00355351"/>
    <w:rsid w:val="003A2D66"/>
    <w:rsid w:val="003B1DAB"/>
    <w:rsid w:val="003B7CAC"/>
    <w:rsid w:val="003C2A1C"/>
    <w:rsid w:val="00402328"/>
    <w:rsid w:val="00412F83"/>
    <w:rsid w:val="0044355C"/>
    <w:rsid w:val="00453756"/>
    <w:rsid w:val="0046176C"/>
    <w:rsid w:val="00471F07"/>
    <w:rsid w:val="004850AA"/>
    <w:rsid w:val="00494CE3"/>
    <w:rsid w:val="004A5769"/>
    <w:rsid w:val="004C2613"/>
    <w:rsid w:val="004E2FC7"/>
    <w:rsid w:val="005069CE"/>
    <w:rsid w:val="0051021E"/>
    <w:rsid w:val="0051126B"/>
    <w:rsid w:val="005141E2"/>
    <w:rsid w:val="0051550E"/>
    <w:rsid w:val="00520AB0"/>
    <w:rsid w:val="005348CF"/>
    <w:rsid w:val="00555873"/>
    <w:rsid w:val="00557E84"/>
    <w:rsid w:val="00596D18"/>
    <w:rsid w:val="005C1E8D"/>
    <w:rsid w:val="005C3169"/>
    <w:rsid w:val="005D29D3"/>
    <w:rsid w:val="00626FE9"/>
    <w:rsid w:val="00637F90"/>
    <w:rsid w:val="006537E6"/>
    <w:rsid w:val="006713B1"/>
    <w:rsid w:val="00693A56"/>
    <w:rsid w:val="006A759A"/>
    <w:rsid w:val="006A77E2"/>
    <w:rsid w:val="006C15E4"/>
    <w:rsid w:val="006E6D7D"/>
    <w:rsid w:val="006F226C"/>
    <w:rsid w:val="007012D7"/>
    <w:rsid w:val="00704EE3"/>
    <w:rsid w:val="00721A70"/>
    <w:rsid w:val="00722BBE"/>
    <w:rsid w:val="00750DA4"/>
    <w:rsid w:val="00755481"/>
    <w:rsid w:val="007A048A"/>
    <w:rsid w:val="007B1634"/>
    <w:rsid w:val="007B2672"/>
    <w:rsid w:val="007C07DA"/>
    <w:rsid w:val="007E38E5"/>
    <w:rsid w:val="007E4D2E"/>
    <w:rsid w:val="008103CD"/>
    <w:rsid w:val="00811C89"/>
    <w:rsid w:val="00815D39"/>
    <w:rsid w:val="008203F6"/>
    <w:rsid w:val="008267AE"/>
    <w:rsid w:val="00830C88"/>
    <w:rsid w:val="00830E99"/>
    <w:rsid w:val="00837234"/>
    <w:rsid w:val="00856EAF"/>
    <w:rsid w:val="00874659"/>
    <w:rsid w:val="00876F57"/>
    <w:rsid w:val="008960D2"/>
    <w:rsid w:val="00896C4A"/>
    <w:rsid w:val="008E17F0"/>
    <w:rsid w:val="00914602"/>
    <w:rsid w:val="0093705F"/>
    <w:rsid w:val="00953370"/>
    <w:rsid w:val="009545AA"/>
    <w:rsid w:val="00964906"/>
    <w:rsid w:val="0098527C"/>
    <w:rsid w:val="009A482D"/>
    <w:rsid w:val="009B280F"/>
    <w:rsid w:val="009D0D6C"/>
    <w:rsid w:val="00A02EC0"/>
    <w:rsid w:val="00A07413"/>
    <w:rsid w:val="00A134EC"/>
    <w:rsid w:val="00A148E1"/>
    <w:rsid w:val="00A23202"/>
    <w:rsid w:val="00A23546"/>
    <w:rsid w:val="00A5021C"/>
    <w:rsid w:val="00A52CB6"/>
    <w:rsid w:val="00AB5D9C"/>
    <w:rsid w:val="00AC681E"/>
    <w:rsid w:val="00AD214A"/>
    <w:rsid w:val="00AD2CAC"/>
    <w:rsid w:val="00AE27C8"/>
    <w:rsid w:val="00AF304D"/>
    <w:rsid w:val="00B155D2"/>
    <w:rsid w:val="00B21BFB"/>
    <w:rsid w:val="00B33650"/>
    <w:rsid w:val="00B7432D"/>
    <w:rsid w:val="00BA6B53"/>
    <w:rsid w:val="00BB4F1F"/>
    <w:rsid w:val="00BB7B31"/>
    <w:rsid w:val="00BC1FA3"/>
    <w:rsid w:val="00BC33BC"/>
    <w:rsid w:val="00BF09C2"/>
    <w:rsid w:val="00BF5165"/>
    <w:rsid w:val="00BF66F9"/>
    <w:rsid w:val="00C2244C"/>
    <w:rsid w:val="00C253C4"/>
    <w:rsid w:val="00C32228"/>
    <w:rsid w:val="00C33231"/>
    <w:rsid w:val="00C45B3C"/>
    <w:rsid w:val="00C612C6"/>
    <w:rsid w:val="00CA14FC"/>
    <w:rsid w:val="00CE1E10"/>
    <w:rsid w:val="00CF413E"/>
    <w:rsid w:val="00CF7763"/>
    <w:rsid w:val="00D22D4E"/>
    <w:rsid w:val="00D37061"/>
    <w:rsid w:val="00D43725"/>
    <w:rsid w:val="00D54368"/>
    <w:rsid w:val="00D54992"/>
    <w:rsid w:val="00D5615D"/>
    <w:rsid w:val="00D62883"/>
    <w:rsid w:val="00D9401A"/>
    <w:rsid w:val="00DA05FE"/>
    <w:rsid w:val="00DA31BB"/>
    <w:rsid w:val="00DA372E"/>
    <w:rsid w:val="00DB3813"/>
    <w:rsid w:val="00E15F1F"/>
    <w:rsid w:val="00E22689"/>
    <w:rsid w:val="00E3770F"/>
    <w:rsid w:val="00E54644"/>
    <w:rsid w:val="00E56EEC"/>
    <w:rsid w:val="00E62B51"/>
    <w:rsid w:val="00E74D54"/>
    <w:rsid w:val="00E83ABD"/>
    <w:rsid w:val="00E97EA6"/>
    <w:rsid w:val="00EA74D9"/>
    <w:rsid w:val="00EB7764"/>
    <w:rsid w:val="00F02F5C"/>
    <w:rsid w:val="00F11F93"/>
    <w:rsid w:val="00F16651"/>
    <w:rsid w:val="00F24B43"/>
    <w:rsid w:val="00F25816"/>
    <w:rsid w:val="00F328BA"/>
    <w:rsid w:val="00F8266B"/>
    <w:rsid w:val="00FA17CF"/>
    <w:rsid w:val="00FB2409"/>
    <w:rsid w:val="00FC2094"/>
    <w:rsid w:val="00FC32CA"/>
    <w:rsid w:val="00FC4F89"/>
    <w:rsid w:val="00FC6479"/>
    <w:rsid w:val="00FD1A9C"/>
    <w:rsid w:val="00FD4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53"/>
  </w:style>
  <w:style w:type="paragraph" w:styleId="2">
    <w:name w:val="heading 2"/>
    <w:basedOn w:val="a"/>
    <w:link w:val="20"/>
    <w:qFormat/>
    <w:rsid w:val="00AD2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4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3F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A02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DA372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20">
    <w:name w:val="Заголовок 2 Знак"/>
    <w:basedOn w:val="a0"/>
    <w:link w:val="2"/>
    <w:rsid w:val="00AD214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Default">
    <w:name w:val="Default"/>
    <w:qFormat/>
    <w:rsid w:val="00AD2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54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3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Людмила</cp:lastModifiedBy>
  <cp:revision>20</cp:revision>
  <cp:lastPrinted>2022-11-02T13:54:00Z</cp:lastPrinted>
  <dcterms:created xsi:type="dcterms:W3CDTF">2022-11-03T14:47:00Z</dcterms:created>
  <dcterms:modified xsi:type="dcterms:W3CDTF">2022-11-10T09:19:00Z</dcterms:modified>
</cp:coreProperties>
</file>